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Doradztwo w zakresie zamówień publicznych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doradztwa w zakresie zamówień publicznych? Dowiedz się w jaki sposób je dostać i czym się kierować przy wyborze eksperta!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Doradztwo w zakresie zamówień publicznych - czy jest konieczne?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Zamówienia publiczne to nic innego jak odpłatna umowa zawarta między zamawiającym ( administracja rządowa, jednostki samorządu terytorialnego) a wykonawcą ( podmiot oferujące swoje usługi, towary). Same w sobie są sformalizowane i podlegają przepisom zawartym w Ustawie z dnia 11 września 2019 r. - Prawo zamówień publicznych. Zapisane są w niej zasady dotyczą zawierania umowy i kontroli udzielania zamówień. Firmy i organizacje, które mają już doświadczenie w tego typu przetargach nie potrzebują pomocy.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doradztwo w zakresie zamówień publicznych</w:t>
      </w:r>
      <w:r>
        <w:rPr>
          <w:rFonts w:ascii="calibri" w:hAnsi="calibri" w:eastAsia="calibri" w:cs="calibri"/>
          <w:sz w:val="24"/>
          <w:szCs w:val="24"/>
        </w:rPr>
        <w:t xml:space="preserve"> jest konieczne dla podmiotów, które mają problemy z tego tupu dokumentacjami.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obejmuje doradztwo w zakresie zamówień publicznych?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Doradztwo w zakresie zamówień publicznych</w:t>
      </w:r>
      <w:r>
        <w:rPr>
          <w:rFonts w:ascii="calibri" w:hAnsi="calibri" w:eastAsia="calibri" w:cs="calibri"/>
          <w:sz w:val="24"/>
          <w:szCs w:val="24"/>
        </w:rPr>
        <w:t xml:space="preserve"> obejmuje wiele aspektów. Podczas indywidualnych konsultacji możesz poprosić o audyt postępowań, weryfikację dokumentów, pomoc przy opracowaniu Regulaminu Pracy Komisji Przetargowej. Jeśli jesteś Zamawiającym to możesz poprosić o sprawdzenie poprawności i kompletności oferty czy uzyskać informacje na temat pisania wniosków do Prezesa UZP dotyczących stwierdzenia nieważności zawartej umowy. Decydując się na </w:t>
      </w:r>
      <w:r>
        <w:rPr>
          <w:rFonts w:ascii="calibri" w:hAnsi="calibri" w:eastAsia="calibri" w:cs="calibri"/>
          <w:sz w:val="24"/>
          <w:szCs w:val="24"/>
          <w:b/>
        </w:rPr>
        <w:t xml:space="preserve">doradztwo w zakresie zamówień publicznych</w:t>
      </w:r>
      <w:r>
        <w:rPr>
          <w:rFonts w:ascii="calibri" w:hAnsi="calibri" w:eastAsia="calibri" w:cs="calibri"/>
          <w:sz w:val="24"/>
          <w:szCs w:val="24"/>
        </w:rPr>
        <w:t xml:space="preserve"> stwórz wcześniej listę pytań i tematów, które chciałbyś poruszyć na konsultacji. Jest to ważne, aby uniknąć sytuacji, w której wykupisz taką usługę i okaże się, że nie rozwiąże ona twojego problemu.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kierować przy wyborze usługi?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zamówieniach publicznych czas ma wielkie znaczenie, dlatego wybierając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doradztwo w zakresie zamówień publicznych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upewnij się, że dana firma pracuje szybko i sprawnie. Ważne jest to, abyś dostawał odpowiedź tego samego dnia, w którym pytasz. Sprawdź czy przedsiębiorstwo oferujące tego typu usługi jest doświadczone i czy posiada wykwalifikowanych ekspertów. Najlepiej korzystać z usług on-line - zaoszczędzisz czas i pieniądze.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pexnet.com.pl/doradztw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2024-05-06T23:00:11+02:00</dcterms:created>
  <dcterms:modified xsi:type="dcterms:W3CDTF">2024-05-06T23:00:11+02:00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