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zamknięte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zamknięte dla biznesu to dokonały pomysł na podniesienie poziomu wiedzy i kwalifikacji pracowników. Są o wiele bardziej interesującą formą niż szkolenia otwarte. Dają możliwość różnorodnego podejścia do wielu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Szkolenia zamknięte dla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zamknięte dla biznesu</w:t>
      </w:r>
      <w:r>
        <w:rPr>
          <w:rFonts w:ascii="calibri" w:hAnsi="calibri" w:eastAsia="calibri" w:cs="calibri"/>
          <w:sz w:val="24"/>
          <w:szCs w:val="24"/>
        </w:rPr>
        <w:t xml:space="preserve"> to spotkania w mniejszym gronie osób, bardzo dobrze dopasowane do potrzeb konkretnej firmy. Zwykle odbywają się w siedzibie firmy klienta, bądź pod wskazanym przez niego adresem. Eksperci mają wówczas okazję na przekazanie sporej dawki wiedzy i dokładniejsze analizy poszczególnych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Kameralne szkolenia zamknięte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Nieduża grupa osób skupiona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zamkniętych dla biznesu</w:t>
      </w:r>
      <w:r>
        <w:rPr>
          <w:rFonts w:ascii="calibri" w:hAnsi="calibri" w:eastAsia="calibri" w:cs="calibri"/>
          <w:sz w:val="24"/>
          <w:szCs w:val="24"/>
        </w:rPr>
        <w:t xml:space="preserve"> to wiele bardziej korzystniejszy układ, niż uczestnictwo w szkoleniach otwartych. Trenerzy mogą pracować na konkretnych przykładach, jakie miały miejsce w firmie, bądź o jakich chcą porozmawiać uczestnicy szkoleń. To sam klient decyduje o programie i formule szkolenia. Apexnet jedynie doradza i podpowiada najkorzystniejsze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szkoleń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to zespół specjalistów z wieloletnim doświadczeniem i doskonałymi umiejętnościami komunikacyjnymi. Przeprowadzamy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dla biznesu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następujących dziedzin prawa: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zamówień publicznych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Fundusze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Księgowość (rozliczenia VAT, rozliczanie dotacji)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i audyt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Kosztorysowanie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budowlane</w:t>
      </w:r>
    </w:p>
    <w:p>
      <w:r>
        <w:rPr>
          <w:rFonts w:ascii="calibri" w:hAnsi="calibri" w:eastAsia="calibri" w:cs="calibri"/>
          <w:sz w:val="24"/>
          <w:szCs w:val="24"/>
        </w:rPr>
        <w:t xml:space="preserve">Finanse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również możliwość zorganizowania szkolenia z poza tego zakresu po uprzednim kontakcie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exnet.com.pl/szkolenia-zamkni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2025-11-04T16:28:34+01:00</dcterms:created>
  <dcterms:modified xsi:type="dcterms:W3CDTF">2025-11-04T16:28:34+01:00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